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BC3A" w14:textId="77777777" w:rsidR="008052CC" w:rsidRDefault="008052CC" w:rsidP="007E3C3C">
      <w:pPr>
        <w:spacing w:after="0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 xml:space="preserve">SEVEN HILLS </w:t>
      </w:r>
      <w:r w:rsidR="007E3C3C" w:rsidRPr="007E3C3C">
        <w:rPr>
          <w:rFonts w:ascii="Arial" w:hAnsi="Arial" w:cs="Arial"/>
          <w:b/>
          <w:sz w:val="44"/>
          <w:szCs w:val="28"/>
        </w:rPr>
        <w:t xml:space="preserve">HIGH SCHOOL </w:t>
      </w:r>
    </w:p>
    <w:p w14:paraId="2F9A6C8A" w14:textId="63C386DD" w:rsidR="0068214D" w:rsidRPr="007E3C3C" w:rsidRDefault="007E3C3C" w:rsidP="007E3C3C">
      <w:pPr>
        <w:spacing w:after="0"/>
        <w:jc w:val="center"/>
        <w:rPr>
          <w:rFonts w:ascii="Arial" w:hAnsi="Arial" w:cs="Arial"/>
          <w:b/>
          <w:sz w:val="44"/>
          <w:szCs w:val="28"/>
        </w:rPr>
      </w:pPr>
      <w:r w:rsidRPr="007E3C3C">
        <w:rPr>
          <w:rFonts w:ascii="Arial" w:hAnsi="Arial" w:cs="Arial"/>
          <w:b/>
          <w:sz w:val="44"/>
          <w:szCs w:val="28"/>
        </w:rPr>
        <w:t>SHORT STORY COMPETITION ENTRY FORM</w:t>
      </w:r>
    </w:p>
    <w:p w14:paraId="5242A40D" w14:textId="77777777" w:rsidR="0068214D" w:rsidRPr="00F77FBA" w:rsidRDefault="0068214D" w:rsidP="0068214D">
      <w:pPr>
        <w:spacing w:after="0"/>
        <w:rPr>
          <w:rFonts w:ascii="Arial" w:hAnsi="Arial" w:cs="Arial"/>
          <w:sz w:val="24"/>
          <w:szCs w:val="28"/>
        </w:rPr>
      </w:pPr>
    </w:p>
    <w:p w14:paraId="619C7038" w14:textId="77777777" w:rsidR="0068214D" w:rsidRDefault="0068214D" w:rsidP="0068214D">
      <w:pPr>
        <w:spacing w:after="0"/>
        <w:rPr>
          <w:rFonts w:ascii="Arial" w:hAnsi="Arial" w:cs="Arial"/>
          <w:sz w:val="28"/>
          <w:szCs w:val="28"/>
        </w:rPr>
      </w:pPr>
    </w:p>
    <w:p w14:paraId="498A0AF4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  <w:r w:rsidRPr="00B821FB">
        <w:rPr>
          <w:rFonts w:ascii="Arial" w:hAnsi="Arial" w:cs="Arial"/>
          <w:sz w:val="28"/>
          <w:szCs w:val="28"/>
        </w:rPr>
        <w:t>Student Name: 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</w:t>
      </w:r>
      <w:r w:rsidRPr="00B821FB"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>.</w:t>
      </w:r>
      <w:r w:rsidRPr="00B821FB">
        <w:rPr>
          <w:rFonts w:ascii="Arial" w:hAnsi="Arial" w:cs="Arial"/>
          <w:sz w:val="28"/>
          <w:szCs w:val="28"/>
        </w:rPr>
        <w:t>.............</w:t>
      </w:r>
      <w:r>
        <w:rPr>
          <w:rFonts w:ascii="Arial" w:hAnsi="Arial" w:cs="Arial"/>
          <w:sz w:val="28"/>
          <w:szCs w:val="28"/>
        </w:rPr>
        <w:t>..........</w:t>
      </w:r>
      <w:r w:rsidRPr="00B821FB">
        <w:rPr>
          <w:rFonts w:ascii="Arial" w:hAnsi="Arial" w:cs="Arial"/>
          <w:sz w:val="28"/>
          <w:szCs w:val="28"/>
        </w:rPr>
        <w:tab/>
      </w:r>
      <w:r w:rsidRPr="00B821FB">
        <w:rPr>
          <w:rFonts w:ascii="Arial" w:hAnsi="Arial" w:cs="Arial"/>
          <w:sz w:val="28"/>
          <w:szCs w:val="28"/>
        </w:rPr>
        <w:tab/>
      </w:r>
      <w:r w:rsidRPr="00B821FB">
        <w:rPr>
          <w:rFonts w:ascii="Arial" w:hAnsi="Arial" w:cs="Arial"/>
          <w:sz w:val="28"/>
          <w:szCs w:val="28"/>
        </w:rPr>
        <w:tab/>
      </w:r>
      <w:r w:rsidRPr="00B821FB">
        <w:rPr>
          <w:rFonts w:ascii="Arial" w:hAnsi="Arial" w:cs="Arial"/>
          <w:sz w:val="28"/>
          <w:szCs w:val="28"/>
        </w:rPr>
        <w:tab/>
      </w:r>
      <w:r w:rsidRPr="00B821FB">
        <w:rPr>
          <w:rFonts w:ascii="Arial" w:hAnsi="Arial" w:cs="Arial"/>
          <w:sz w:val="28"/>
          <w:szCs w:val="28"/>
        </w:rPr>
        <w:tab/>
      </w:r>
      <w:r w:rsidRPr="00B821FB">
        <w:rPr>
          <w:rFonts w:ascii="Arial" w:hAnsi="Arial" w:cs="Arial"/>
          <w:sz w:val="28"/>
          <w:szCs w:val="28"/>
        </w:rPr>
        <w:tab/>
      </w:r>
      <w:r w:rsidRPr="00B821FB">
        <w:rPr>
          <w:rFonts w:ascii="Arial" w:hAnsi="Arial" w:cs="Arial"/>
          <w:sz w:val="28"/>
          <w:szCs w:val="28"/>
        </w:rPr>
        <w:tab/>
      </w:r>
    </w:p>
    <w:p w14:paraId="4FD32116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Year </w:t>
      </w:r>
      <w:r w:rsidRPr="00B821FB">
        <w:rPr>
          <w:rFonts w:ascii="Arial" w:hAnsi="Arial" w:cs="Arial"/>
          <w:sz w:val="28"/>
          <w:szCs w:val="28"/>
        </w:rPr>
        <w:t>:</w:t>
      </w:r>
      <w:proofErr w:type="gramEnd"/>
      <w:r w:rsidRPr="00B821FB">
        <w:rPr>
          <w:rFonts w:ascii="Arial" w:hAnsi="Arial" w:cs="Arial"/>
          <w:sz w:val="28"/>
          <w:szCs w:val="28"/>
        </w:rPr>
        <w:t xml:space="preserve"> ........</w:t>
      </w:r>
      <w:r>
        <w:rPr>
          <w:rFonts w:ascii="Arial" w:hAnsi="Arial" w:cs="Arial"/>
          <w:sz w:val="28"/>
          <w:szCs w:val="28"/>
        </w:rPr>
        <w:t>.......................  Entry Number (staff will allocate):   ………....………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71A918CA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</w:p>
    <w:p w14:paraId="7F28E860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  <w:r w:rsidRPr="00B821FB">
        <w:rPr>
          <w:rFonts w:ascii="Arial" w:hAnsi="Arial" w:cs="Arial"/>
          <w:sz w:val="28"/>
          <w:szCs w:val="28"/>
        </w:rPr>
        <w:t>Signature item/word: 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</w:p>
    <w:p w14:paraId="5F67B9C3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</w:p>
    <w:p w14:paraId="294E56AB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  <w:r w:rsidRPr="00B821FB">
        <w:rPr>
          <w:rFonts w:ascii="Arial" w:hAnsi="Arial" w:cs="Arial"/>
          <w:sz w:val="28"/>
          <w:szCs w:val="28"/>
        </w:rPr>
        <w:t>Title of Short Story: 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</w:t>
      </w:r>
      <w:r w:rsidRPr="00B821FB">
        <w:rPr>
          <w:rFonts w:ascii="Arial" w:hAnsi="Arial" w:cs="Arial"/>
          <w:sz w:val="28"/>
          <w:szCs w:val="28"/>
        </w:rPr>
        <w:t>.....</w:t>
      </w:r>
      <w:r>
        <w:rPr>
          <w:rFonts w:ascii="Arial" w:hAnsi="Arial" w:cs="Arial"/>
          <w:sz w:val="28"/>
          <w:szCs w:val="28"/>
        </w:rPr>
        <w:t>....</w:t>
      </w:r>
    </w:p>
    <w:p w14:paraId="3D5F9605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</w:p>
    <w:p w14:paraId="170B04A0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  <w:r w:rsidRPr="00B821FB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</w:t>
      </w:r>
      <w:r w:rsidRPr="00B821FB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.....</w:t>
      </w:r>
    </w:p>
    <w:p w14:paraId="1CBD3A8E" w14:textId="77777777" w:rsidR="0068214D" w:rsidRPr="00B821FB" w:rsidRDefault="0068214D" w:rsidP="0068214D">
      <w:pPr>
        <w:spacing w:after="0"/>
        <w:rPr>
          <w:rFonts w:ascii="Arial" w:hAnsi="Arial" w:cs="Arial"/>
          <w:sz w:val="28"/>
          <w:szCs w:val="28"/>
        </w:rPr>
      </w:pPr>
    </w:p>
    <w:p w14:paraId="227C178E" w14:textId="77777777" w:rsidR="0068214D" w:rsidRPr="0068214D" w:rsidRDefault="0068214D" w:rsidP="0068214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This competition aims to foster the development and love </w:t>
      </w:r>
      <w:r>
        <w:rPr>
          <w:rFonts w:ascii="Arial" w:hAnsi="Arial" w:cs="Arial"/>
          <w:color w:val="000000" w:themeColor="text1"/>
          <w:sz w:val="28"/>
          <w:szCs w:val="28"/>
        </w:rPr>
        <w:t>of</w:t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 creative writing and consequently further develop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each </w:t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student’s passion for reading. The competition is open to all students currently enrolled at </w:t>
      </w:r>
      <w:r>
        <w:rPr>
          <w:rFonts w:ascii="Arial" w:hAnsi="Arial" w:cs="Arial"/>
          <w:color w:val="000000" w:themeColor="text1"/>
          <w:sz w:val="28"/>
          <w:szCs w:val="28"/>
        </w:rPr>
        <w:t>Blaxland</w:t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 High School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DA05E62" w14:textId="2EABE250" w:rsidR="0068214D" w:rsidRPr="00B821FB" w:rsidRDefault="0068214D" w:rsidP="0068214D">
      <w:pPr>
        <w:rPr>
          <w:rFonts w:ascii="Arial" w:hAnsi="Arial" w:cs="Arial"/>
          <w:color w:val="000000" w:themeColor="text1"/>
          <w:sz w:val="28"/>
          <w:szCs w:val="28"/>
        </w:rPr>
      </w:pP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Entries Close: </w:t>
      </w:r>
      <w:r w:rsidR="008052CC">
        <w:rPr>
          <w:rFonts w:ascii="Arial" w:hAnsi="Arial" w:cs="Arial"/>
          <w:b/>
          <w:color w:val="000000" w:themeColor="text1"/>
          <w:sz w:val="28"/>
          <w:szCs w:val="28"/>
        </w:rPr>
        <w:t>Friday 19 November 2022</w:t>
      </w:r>
    </w:p>
    <w:p w14:paraId="5C518721" w14:textId="4B070841" w:rsidR="0068214D" w:rsidRPr="00B821FB" w:rsidRDefault="0068214D" w:rsidP="0068214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Fee:                </w:t>
      </w:r>
      <w:r w:rsidRPr="00B821FB">
        <w:rPr>
          <w:rFonts w:ascii="Arial" w:hAnsi="Arial" w:cs="Arial"/>
          <w:b/>
          <w:color w:val="000000" w:themeColor="text1"/>
          <w:sz w:val="28"/>
          <w:szCs w:val="28"/>
        </w:rPr>
        <w:t>$</w:t>
      </w:r>
      <w:r w:rsidR="008052C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B821FB">
        <w:rPr>
          <w:rFonts w:ascii="Arial" w:hAnsi="Arial" w:cs="Arial"/>
          <w:b/>
          <w:color w:val="000000" w:themeColor="text1"/>
          <w:sz w:val="28"/>
          <w:szCs w:val="28"/>
        </w:rPr>
        <w:t>.00</w:t>
      </w:r>
    </w:p>
    <w:p w14:paraId="3EB9D94D" w14:textId="77777777" w:rsidR="001A10AB" w:rsidRPr="001A10AB" w:rsidRDefault="00FB35A6" w:rsidP="0068214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CATEGORIES</w:t>
      </w:r>
      <w:r w:rsidR="0068214D" w:rsidRPr="001A10AB">
        <w:rPr>
          <w:rFonts w:ascii="Arial" w:hAnsi="Arial" w:cs="Arial"/>
          <w:b/>
          <w:color w:val="000000" w:themeColor="text1"/>
          <w:sz w:val="28"/>
          <w:szCs w:val="28"/>
        </w:rPr>
        <w:t xml:space="preserve">:    </w:t>
      </w:r>
    </w:p>
    <w:p w14:paraId="7AD2306B" w14:textId="0DA3F531" w:rsidR="0068214D" w:rsidRPr="00B821FB" w:rsidRDefault="0068214D" w:rsidP="0068214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821FB">
        <w:rPr>
          <w:rFonts w:ascii="Arial" w:hAnsi="Arial" w:cs="Arial"/>
          <w:b/>
          <w:color w:val="000000" w:themeColor="text1"/>
          <w:sz w:val="28"/>
          <w:szCs w:val="28"/>
        </w:rPr>
        <w:t xml:space="preserve">Year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B821FB">
        <w:rPr>
          <w:rFonts w:ascii="Arial" w:hAnsi="Arial" w:cs="Arial"/>
          <w:b/>
          <w:color w:val="000000" w:themeColor="text1"/>
          <w:sz w:val="28"/>
          <w:szCs w:val="28"/>
        </w:rPr>
        <w:t xml:space="preserve"> and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B821FB">
        <w:rPr>
          <w:rFonts w:ascii="Arial" w:hAnsi="Arial" w:cs="Arial"/>
          <w:b/>
          <w:color w:val="000000" w:themeColor="text1"/>
          <w:sz w:val="28"/>
          <w:szCs w:val="28"/>
        </w:rPr>
        <w:t xml:space="preserve"> (stage 4)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16D1">
        <w:rPr>
          <w:rFonts w:ascii="Arial" w:hAnsi="Arial" w:cs="Arial"/>
          <w:color w:val="000000" w:themeColor="text1"/>
          <w:sz w:val="28"/>
          <w:szCs w:val="28"/>
        </w:rPr>
        <w:tab/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Signature word is </w:t>
      </w:r>
      <w:r w:rsidR="008052CC">
        <w:rPr>
          <w:rFonts w:ascii="Arial" w:hAnsi="Arial" w:cs="Arial"/>
          <w:b/>
          <w:color w:val="000000" w:themeColor="text1"/>
          <w:sz w:val="28"/>
          <w:szCs w:val="28"/>
        </w:rPr>
        <w:t>Growth</w:t>
      </w:r>
    </w:p>
    <w:p w14:paraId="6C9863B7" w14:textId="676211CA" w:rsidR="0068214D" w:rsidRDefault="0068214D" w:rsidP="0068214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Year 9</w:t>
      </w:r>
      <w:r w:rsidR="009F16D1">
        <w:rPr>
          <w:rFonts w:ascii="Arial" w:hAnsi="Arial" w:cs="Arial"/>
          <w:b/>
          <w:color w:val="000000" w:themeColor="text1"/>
          <w:sz w:val="28"/>
          <w:szCs w:val="28"/>
        </w:rPr>
        <w:t xml:space="preserve"> and 10</w:t>
      </w:r>
      <w:r w:rsidRPr="00B821FB">
        <w:rPr>
          <w:rFonts w:ascii="Arial" w:hAnsi="Arial" w:cs="Arial"/>
          <w:b/>
          <w:color w:val="000000" w:themeColor="text1"/>
          <w:sz w:val="28"/>
          <w:szCs w:val="28"/>
        </w:rPr>
        <w:t xml:space="preserve"> (stage 5)</w:t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16D1">
        <w:rPr>
          <w:rFonts w:ascii="Arial" w:hAnsi="Arial" w:cs="Arial"/>
          <w:color w:val="000000" w:themeColor="text1"/>
          <w:sz w:val="28"/>
          <w:szCs w:val="28"/>
        </w:rPr>
        <w:tab/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Signature word is </w:t>
      </w:r>
      <w:r w:rsidR="008052CC">
        <w:rPr>
          <w:rFonts w:ascii="Arial" w:hAnsi="Arial" w:cs="Arial"/>
          <w:b/>
          <w:color w:val="000000" w:themeColor="text1"/>
          <w:sz w:val="28"/>
          <w:szCs w:val="28"/>
        </w:rPr>
        <w:t>Encounters</w:t>
      </w:r>
    </w:p>
    <w:p w14:paraId="2D366495" w14:textId="77777777" w:rsidR="0068214D" w:rsidRDefault="0068214D" w:rsidP="0068214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21FB">
        <w:rPr>
          <w:rFonts w:ascii="Arial" w:hAnsi="Arial" w:cs="Arial"/>
          <w:color w:val="000000" w:themeColor="text1"/>
          <w:sz w:val="28"/>
          <w:szCs w:val="28"/>
        </w:rPr>
        <w:t>Signature word: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the signature word is a guide to the theme of the short story and must appear somewhere in the story. It can play a major role or be a small feature of your story.</w:t>
      </w:r>
    </w:p>
    <w:p w14:paraId="1ABD80C6" w14:textId="77777777" w:rsidR="0068214D" w:rsidRPr="0068214D" w:rsidRDefault="0068214D" w:rsidP="0068214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8214D">
        <w:rPr>
          <w:rFonts w:ascii="Arial" w:hAnsi="Arial" w:cs="Arial"/>
          <w:b/>
          <w:color w:val="000000" w:themeColor="text1"/>
          <w:sz w:val="28"/>
          <w:szCs w:val="28"/>
        </w:rPr>
        <w:t>Attach this entry form to your manuscript.</w:t>
      </w:r>
    </w:p>
    <w:p w14:paraId="7301DAD5" w14:textId="77777777" w:rsidR="007E3C3C" w:rsidRDefault="0068214D" w:rsidP="00FB35A6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Contact</w:t>
      </w:r>
      <w:r w:rsidR="007E3C3C">
        <w:rPr>
          <w:rFonts w:ascii="Arial" w:hAnsi="Arial" w:cs="Arial"/>
          <w:color w:val="000000" w:themeColor="text1"/>
          <w:sz w:val="28"/>
          <w:szCs w:val="28"/>
        </w:rPr>
        <w:t xml:space="preserve"> staff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29351258" w14:textId="77777777" w:rsidR="007E3C3C" w:rsidRDefault="0068214D" w:rsidP="00FB35A6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Ms C Costello (Teacher Librarian) </w:t>
      </w:r>
    </w:p>
    <w:p w14:paraId="454B9C22" w14:textId="77777777" w:rsidR="00FB35A6" w:rsidRDefault="00FB35A6" w:rsidP="00FB35A6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0B1A2FD" w14:textId="31FE1050" w:rsidR="00FB35A6" w:rsidRDefault="00FB35A6" w:rsidP="00FB35A6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C4985D" w14:textId="631616AD" w:rsidR="008052CC" w:rsidRDefault="008052CC" w:rsidP="00FB35A6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70E474" w14:textId="42F92EC6" w:rsidR="008052CC" w:rsidRDefault="008052CC" w:rsidP="00FB35A6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C844CB3" w14:textId="77777777" w:rsidR="008052CC" w:rsidRPr="00B821FB" w:rsidRDefault="008052CC" w:rsidP="00FB35A6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9C68732" w14:textId="77777777" w:rsidR="0068214D" w:rsidRPr="00B821FB" w:rsidRDefault="00FB35A6" w:rsidP="0068214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D9083" wp14:editId="205DBBD9">
                <wp:simplePos x="0" y="0"/>
                <wp:positionH relativeFrom="column">
                  <wp:posOffset>-64135</wp:posOffset>
                </wp:positionH>
                <wp:positionV relativeFrom="paragraph">
                  <wp:posOffset>-45085</wp:posOffset>
                </wp:positionV>
                <wp:extent cx="6610350" cy="1343025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43025"/>
                        </a:xfrm>
                        <a:prstGeom prst="rect">
                          <a:avLst/>
                        </a:prstGeom>
                        <a:solidFill>
                          <a:srgbClr val="B9D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2788" w14:textId="1F4B9774" w:rsidR="00F77FBA" w:rsidRPr="00B821FB" w:rsidRDefault="008052CC" w:rsidP="00F77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Seven Hills High School</w:t>
                            </w:r>
                          </w:p>
                          <w:p w14:paraId="528572FB" w14:textId="77777777" w:rsidR="00F77FBA" w:rsidRDefault="00F77FBA" w:rsidP="00F77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21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Short Story Competition</w:t>
                            </w:r>
                          </w:p>
                          <w:p w14:paraId="6498FA92" w14:textId="77777777" w:rsidR="00F77FBA" w:rsidRPr="00B821FB" w:rsidRDefault="00F77FBA" w:rsidP="00F77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21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First prize in both Categories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valued at $50:00</w:t>
                            </w:r>
                          </w:p>
                          <w:p w14:paraId="5BD1A8C0" w14:textId="77777777" w:rsidR="0068214D" w:rsidRDefault="00682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D9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-3.55pt;width:520.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" fillcolor="#b9dfff">
                <v:textbox>
                  <w:txbxContent>
                    <w:p w14:paraId="46FC2788" w14:textId="1F4B9774" w:rsidR="00F77FBA" w:rsidRPr="00B821FB" w:rsidRDefault="008052CC" w:rsidP="00F77FB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Seven Hills High School</w:t>
                      </w:r>
                    </w:p>
                    <w:p w14:paraId="528572FB" w14:textId="77777777" w:rsidR="00F77FBA" w:rsidRDefault="00F77FBA" w:rsidP="00F77FB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821FB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Short Story Competition</w:t>
                      </w:r>
                    </w:p>
                    <w:p w14:paraId="6498FA92" w14:textId="77777777" w:rsidR="00F77FBA" w:rsidRPr="00B821FB" w:rsidRDefault="00F77FBA" w:rsidP="00F77FB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821FB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First prize in both Categories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valued at $50:00</w:t>
                      </w:r>
                    </w:p>
                    <w:p w14:paraId="5BD1A8C0" w14:textId="77777777" w:rsidR="0068214D" w:rsidRDefault="0068214D"/>
                  </w:txbxContent>
                </v:textbox>
              </v:shape>
            </w:pict>
          </mc:Fallback>
        </mc:AlternateContent>
      </w:r>
    </w:p>
    <w:p w14:paraId="103D675A" w14:textId="77777777" w:rsidR="0068214D" w:rsidRDefault="0068214D" w:rsidP="0068214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B2B300" w14:textId="77777777" w:rsidR="0068214D" w:rsidRDefault="0068214D" w:rsidP="0068214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89CF88" w14:textId="77777777" w:rsidR="0068214D" w:rsidRDefault="0068214D" w:rsidP="0068214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EB67A6" w14:textId="1CFC6787" w:rsidR="0068214D" w:rsidRPr="00B821FB" w:rsidRDefault="0068214D" w:rsidP="0068214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This competition aims to foster the development and love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of </w:t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creative writing and consequently further develop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each </w:t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student’s passion for reading. The competition is open to all students currently enrolled at </w:t>
      </w:r>
      <w:r w:rsidR="008052CC">
        <w:rPr>
          <w:rFonts w:ascii="Arial" w:hAnsi="Arial" w:cs="Arial"/>
          <w:color w:val="000000" w:themeColor="text1"/>
          <w:sz w:val="28"/>
          <w:szCs w:val="28"/>
        </w:rPr>
        <w:t>Seven Hills</w:t>
      </w:r>
      <w:r w:rsidRPr="00B821FB">
        <w:rPr>
          <w:rFonts w:ascii="Arial" w:hAnsi="Arial" w:cs="Arial"/>
          <w:color w:val="000000" w:themeColor="text1"/>
          <w:sz w:val="28"/>
          <w:szCs w:val="28"/>
        </w:rPr>
        <w:t xml:space="preserve"> High School</w:t>
      </w:r>
      <w:r w:rsidR="00F77FB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6F443F1" w14:textId="77777777" w:rsidR="0068214D" w:rsidRPr="00F77FBA" w:rsidRDefault="0068214D" w:rsidP="0068214D">
      <w:pPr>
        <w:jc w:val="both"/>
        <w:rPr>
          <w:rFonts w:ascii="Arial" w:hAnsi="Arial" w:cs="Arial"/>
          <w:b/>
          <w:sz w:val="28"/>
          <w:szCs w:val="28"/>
        </w:rPr>
      </w:pPr>
      <w:r w:rsidRPr="00F77FBA">
        <w:rPr>
          <w:rFonts w:ascii="Arial" w:hAnsi="Arial" w:cs="Arial"/>
          <w:b/>
          <w:sz w:val="28"/>
          <w:szCs w:val="28"/>
        </w:rPr>
        <w:t xml:space="preserve">Terms and Conditions: </w:t>
      </w:r>
    </w:p>
    <w:p w14:paraId="63DF38F5" w14:textId="21F9C90C" w:rsidR="0068214D" w:rsidRPr="00EC24C7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 xml:space="preserve">The judge’s decision is </w:t>
      </w:r>
      <w:proofErr w:type="gramStart"/>
      <w:r w:rsidRPr="00C82B5D">
        <w:rPr>
          <w:rFonts w:ascii="Arial" w:hAnsi="Arial" w:cs="Arial"/>
          <w:sz w:val="24"/>
          <w:szCs w:val="24"/>
        </w:rPr>
        <w:t>final</w:t>
      </w:r>
      <w:proofErr w:type="gramEnd"/>
      <w:r w:rsidRPr="00C82B5D">
        <w:rPr>
          <w:rFonts w:ascii="Arial" w:hAnsi="Arial" w:cs="Arial"/>
          <w:sz w:val="24"/>
          <w:szCs w:val="24"/>
        </w:rPr>
        <w:t xml:space="preserve"> and no correspondence will be entered into (</w:t>
      </w:r>
      <w:r w:rsidR="004E17E2">
        <w:rPr>
          <w:rFonts w:ascii="Arial" w:hAnsi="Arial" w:cs="Arial"/>
          <w:sz w:val="24"/>
          <w:szCs w:val="24"/>
        </w:rPr>
        <w:t xml:space="preserve">Judges are Ms Costello and </w:t>
      </w:r>
      <w:r w:rsidR="008052CC">
        <w:rPr>
          <w:rFonts w:ascii="Arial" w:hAnsi="Arial" w:cs="Arial"/>
          <w:sz w:val="24"/>
          <w:szCs w:val="24"/>
        </w:rPr>
        <w:t>……</w:t>
      </w:r>
      <w:r w:rsidR="004E17E2">
        <w:rPr>
          <w:rFonts w:ascii="Arial" w:hAnsi="Arial" w:cs="Arial"/>
          <w:sz w:val="24"/>
          <w:szCs w:val="24"/>
        </w:rPr>
        <w:t>)</w:t>
      </w:r>
    </w:p>
    <w:p w14:paraId="059908FE" w14:textId="7EDEC6FA" w:rsidR="0068214D" w:rsidRPr="002366F5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marking criteria </w:t>
      </w:r>
      <w:r w:rsidR="004E17E2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available for all competitors</w:t>
      </w:r>
      <w:r w:rsidR="00F77FBA">
        <w:rPr>
          <w:rFonts w:ascii="Arial" w:hAnsi="Arial" w:cs="Arial"/>
          <w:sz w:val="24"/>
          <w:szCs w:val="24"/>
        </w:rPr>
        <w:t xml:space="preserve"> from the library or can be downloaded from: </w:t>
      </w:r>
      <w:r w:rsidR="008052CC" w:rsidRPr="008052CC">
        <w:t>https://www.virtuallibrary.info/short-story-writing-competition.html</w:t>
      </w:r>
    </w:p>
    <w:p w14:paraId="5AFAA0A9" w14:textId="6419A954" w:rsidR="0068214D" w:rsidRPr="002366F5" w:rsidRDefault="0068214D" w:rsidP="002366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366F5">
        <w:rPr>
          <w:rFonts w:ascii="Arial" w:hAnsi="Arial" w:cs="Arial"/>
          <w:sz w:val="24"/>
          <w:szCs w:val="24"/>
        </w:rPr>
        <w:t xml:space="preserve">All entrants must be currently enrolled and attending </w:t>
      </w:r>
      <w:r w:rsidR="008052CC">
        <w:rPr>
          <w:rFonts w:ascii="Arial" w:hAnsi="Arial" w:cs="Arial"/>
          <w:sz w:val="24"/>
          <w:szCs w:val="24"/>
        </w:rPr>
        <w:t>SHH</w:t>
      </w:r>
      <w:r w:rsidRPr="002366F5">
        <w:rPr>
          <w:rFonts w:ascii="Arial" w:hAnsi="Arial" w:cs="Arial"/>
          <w:sz w:val="24"/>
          <w:szCs w:val="24"/>
        </w:rPr>
        <w:t>S.</w:t>
      </w:r>
    </w:p>
    <w:p w14:paraId="5BF24990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 xml:space="preserve">Entries must not exceed </w:t>
      </w:r>
    </w:p>
    <w:p w14:paraId="78FCEECD" w14:textId="77777777" w:rsidR="0068214D" w:rsidRPr="00C82B5D" w:rsidRDefault="004E17E2" w:rsidP="0068214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8214D" w:rsidRPr="00C82B5D">
        <w:rPr>
          <w:rFonts w:ascii="Arial" w:hAnsi="Arial" w:cs="Arial"/>
          <w:sz w:val="24"/>
          <w:szCs w:val="24"/>
        </w:rPr>
        <w:t xml:space="preserve">00 words for </w:t>
      </w:r>
      <w:r w:rsidR="0068214D"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>7 &amp; 8</w:t>
      </w:r>
    </w:p>
    <w:p w14:paraId="1A623858" w14:textId="77777777" w:rsidR="0068214D" w:rsidRPr="00C82B5D" w:rsidRDefault="004E17E2" w:rsidP="0068214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8214D">
        <w:rPr>
          <w:rFonts w:ascii="Arial" w:hAnsi="Arial" w:cs="Arial"/>
          <w:sz w:val="24"/>
          <w:szCs w:val="24"/>
        </w:rPr>
        <w:t xml:space="preserve">00 words for Year </w:t>
      </w:r>
      <w:r>
        <w:rPr>
          <w:rFonts w:ascii="Arial" w:hAnsi="Arial" w:cs="Arial"/>
          <w:sz w:val="24"/>
          <w:szCs w:val="24"/>
        </w:rPr>
        <w:t>9 &amp; 10</w:t>
      </w:r>
      <w:r w:rsidR="0068214D">
        <w:rPr>
          <w:rFonts w:ascii="Arial" w:hAnsi="Arial" w:cs="Arial"/>
          <w:sz w:val="24"/>
          <w:szCs w:val="24"/>
        </w:rPr>
        <w:t xml:space="preserve"> </w:t>
      </w:r>
    </w:p>
    <w:p w14:paraId="451843D6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 xml:space="preserve">Entries must be typed or neatly </w:t>
      </w:r>
      <w:proofErr w:type="gramStart"/>
      <w:r w:rsidRPr="00C82B5D">
        <w:rPr>
          <w:rFonts w:ascii="Arial" w:hAnsi="Arial" w:cs="Arial"/>
          <w:sz w:val="24"/>
          <w:szCs w:val="24"/>
        </w:rPr>
        <w:t>hand written</w:t>
      </w:r>
      <w:proofErr w:type="gramEnd"/>
      <w:r w:rsidRPr="00C82B5D">
        <w:rPr>
          <w:rFonts w:ascii="Arial" w:hAnsi="Arial" w:cs="Arial"/>
          <w:sz w:val="24"/>
          <w:szCs w:val="24"/>
        </w:rPr>
        <w:t xml:space="preserve"> on A4 paper (one side only). Use both 1.5 line spacing and standard font size (size 12).</w:t>
      </w:r>
    </w:p>
    <w:p w14:paraId="4EEF479A" w14:textId="75D431A5" w:rsidR="0068214D" w:rsidRPr="00C82B5D" w:rsidRDefault="00FB35A6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words:</w:t>
      </w:r>
      <w:r w:rsidR="00682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8052CC">
        <w:rPr>
          <w:rFonts w:ascii="Arial" w:hAnsi="Arial" w:cs="Arial"/>
          <w:b/>
          <w:sz w:val="24"/>
          <w:szCs w:val="24"/>
        </w:rPr>
        <w:t xml:space="preserve">Growth </w:t>
      </w:r>
      <w:r w:rsidR="0068214D" w:rsidRPr="00C82B5D">
        <w:rPr>
          <w:rFonts w:ascii="Arial" w:hAnsi="Arial" w:cs="Arial"/>
          <w:sz w:val="24"/>
          <w:szCs w:val="24"/>
        </w:rPr>
        <w:t>for Year 7</w:t>
      </w:r>
      <w:r w:rsidR="00FB7D7F">
        <w:rPr>
          <w:rFonts w:ascii="Arial" w:hAnsi="Arial" w:cs="Arial"/>
          <w:sz w:val="24"/>
          <w:szCs w:val="24"/>
        </w:rPr>
        <w:t xml:space="preserve"> </w:t>
      </w:r>
      <w:r w:rsidR="0068214D" w:rsidRPr="00C82B5D">
        <w:rPr>
          <w:rFonts w:ascii="Arial" w:hAnsi="Arial" w:cs="Arial"/>
          <w:sz w:val="24"/>
          <w:szCs w:val="24"/>
        </w:rPr>
        <w:t>and 8</w:t>
      </w:r>
    </w:p>
    <w:p w14:paraId="4C9AB723" w14:textId="52F1A5EA" w:rsidR="0068214D" w:rsidRPr="00C82B5D" w:rsidRDefault="0068214D" w:rsidP="0068214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FB35A6">
        <w:rPr>
          <w:rFonts w:ascii="Arial" w:hAnsi="Arial" w:cs="Arial"/>
          <w:sz w:val="24"/>
          <w:szCs w:val="24"/>
        </w:rPr>
        <w:t xml:space="preserve">      </w:t>
      </w:r>
      <w:r w:rsidR="008052CC">
        <w:rPr>
          <w:rFonts w:ascii="Arial" w:hAnsi="Arial" w:cs="Arial"/>
          <w:b/>
          <w:sz w:val="24"/>
          <w:szCs w:val="24"/>
        </w:rPr>
        <w:t>Encounters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2B5D">
        <w:rPr>
          <w:rFonts w:ascii="Arial" w:hAnsi="Arial" w:cs="Arial"/>
          <w:sz w:val="24"/>
          <w:szCs w:val="24"/>
        </w:rPr>
        <w:t>for Year 9</w:t>
      </w:r>
      <w:r w:rsidR="004E48FC">
        <w:rPr>
          <w:rFonts w:ascii="Arial" w:hAnsi="Arial" w:cs="Arial"/>
          <w:sz w:val="24"/>
          <w:szCs w:val="24"/>
        </w:rPr>
        <w:t xml:space="preserve"> and 10</w:t>
      </w:r>
      <w:r w:rsidRPr="00C82B5D">
        <w:rPr>
          <w:rFonts w:ascii="Arial" w:hAnsi="Arial" w:cs="Arial"/>
          <w:sz w:val="24"/>
          <w:szCs w:val="24"/>
        </w:rPr>
        <w:t xml:space="preserve">            </w:t>
      </w:r>
    </w:p>
    <w:p w14:paraId="66708B89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 xml:space="preserve">The </w:t>
      </w:r>
      <w:r w:rsidRPr="00C82B5D">
        <w:rPr>
          <w:rFonts w:ascii="Arial" w:hAnsi="Arial" w:cs="Arial"/>
          <w:b/>
          <w:sz w:val="24"/>
          <w:szCs w:val="24"/>
        </w:rPr>
        <w:t>signature word</w:t>
      </w:r>
      <w:r w:rsidRPr="00C82B5D">
        <w:rPr>
          <w:rFonts w:ascii="Arial" w:hAnsi="Arial" w:cs="Arial"/>
          <w:sz w:val="24"/>
          <w:szCs w:val="24"/>
        </w:rPr>
        <w:t xml:space="preserve"> must be featured somewhere in the story. It </w:t>
      </w:r>
      <w:r>
        <w:rPr>
          <w:rFonts w:ascii="Arial" w:hAnsi="Arial" w:cs="Arial"/>
          <w:sz w:val="24"/>
          <w:szCs w:val="24"/>
        </w:rPr>
        <w:t>can play a major role or be a small feature in your story.</w:t>
      </w:r>
    </w:p>
    <w:p w14:paraId="06A5EE19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>One entry per student</w:t>
      </w:r>
      <w:r>
        <w:rPr>
          <w:rFonts w:ascii="Arial" w:hAnsi="Arial" w:cs="Arial"/>
          <w:sz w:val="24"/>
          <w:szCs w:val="24"/>
        </w:rPr>
        <w:t>.</w:t>
      </w:r>
    </w:p>
    <w:p w14:paraId="26ABFB11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b/>
          <w:sz w:val="24"/>
          <w:szCs w:val="24"/>
        </w:rPr>
        <w:t>Student’s names must not appear on the manuscript</w:t>
      </w:r>
      <w:r>
        <w:rPr>
          <w:rFonts w:ascii="Arial" w:hAnsi="Arial" w:cs="Arial"/>
          <w:b/>
          <w:sz w:val="24"/>
          <w:szCs w:val="24"/>
        </w:rPr>
        <w:t xml:space="preserve">, only as part of the entry form. </w:t>
      </w:r>
      <w:r w:rsidRPr="00DC26B6">
        <w:rPr>
          <w:rFonts w:ascii="Arial" w:hAnsi="Arial" w:cs="Arial"/>
          <w:sz w:val="24"/>
          <w:szCs w:val="24"/>
        </w:rPr>
        <w:t>Each entry will be allocated an entry number</w:t>
      </w:r>
      <w:r w:rsidR="004E17E2">
        <w:rPr>
          <w:rFonts w:ascii="Arial" w:hAnsi="Arial" w:cs="Arial"/>
          <w:sz w:val="24"/>
          <w:szCs w:val="24"/>
        </w:rPr>
        <w:t xml:space="preserve"> by library staff on receipt of entry</w:t>
      </w:r>
      <w:r w:rsidRPr="00DC26B6">
        <w:rPr>
          <w:rFonts w:ascii="Arial" w:hAnsi="Arial" w:cs="Arial"/>
          <w:sz w:val="24"/>
          <w:szCs w:val="24"/>
        </w:rPr>
        <w:t>.</w:t>
      </w:r>
    </w:p>
    <w:p w14:paraId="2ECB87AE" w14:textId="7F83B93F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>Entries are to be received no later than the advertised closing date</w:t>
      </w:r>
      <w:r>
        <w:rPr>
          <w:rFonts w:ascii="Arial" w:hAnsi="Arial" w:cs="Arial"/>
          <w:sz w:val="24"/>
          <w:szCs w:val="24"/>
        </w:rPr>
        <w:t xml:space="preserve"> </w:t>
      </w:r>
      <w:r w:rsidR="008052CC">
        <w:rPr>
          <w:rFonts w:ascii="Arial" w:hAnsi="Arial" w:cs="Arial"/>
          <w:b/>
          <w:sz w:val="24"/>
          <w:szCs w:val="24"/>
        </w:rPr>
        <w:t>Friday 19 November 2022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C82B5D">
        <w:rPr>
          <w:rFonts w:ascii="Arial" w:hAnsi="Arial" w:cs="Arial"/>
          <w:sz w:val="24"/>
          <w:szCs w:val="24"/>
        </w:rPr>
        <w:t>No late entries.</w:t>
      </w:r>
    </w:p>
    <w:p w14:paraId="5120E325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>Co-written entries will be disqualified</w:t>
      </w:r>
      <w:r>
        <w:rPr>
          <w:rFonts w:ascii="Arial" w:hAnsi="Arial" w:cs="Arial"/>
          <w:sz w:val="24"/>
          <w:szCs w:val="24"/>
        </w:rPr>
        <w:t>.</w:t>
      </w:r>
    </w:p>
    <w:p w14:paraId="75B6E079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 xml:space="preserve">Copying an existing story is plagiarism and is against the Law. If plagiarism occurs the entrant will be </w:t>
      </w:r>
      <w:proofErr w:type="gramStart"/>
      <w:r w:rsidRPr="00C82B5D">
        <w:rPr>
          <w:rFonts w:ascii="Arial" w:hAnsi="Arial" w:cs="Arial"/>
          <w:sz w:val="24"/>
          <w:szCs w:val="24"/>
        </w:rPr>
        <w:t>disqualified</w:t>
      </w:r>
      <w:proofErr w:type="gramEnd"/>
      <w:r w:rsidRPr="00C82B5D">
        <w:rPr>
          <w:rFonts w:ascii="Arial" w:hAnsi="Arial" w:cs="Arial"/>
          <w:sz w:val="24"/>
          <w:szCs w:val="24"/>
        </w:rPr>
        <w:t xml:space="preserve"> and their parents notified.</w:t>
      </w:r>
      <w:r>
        <w:rPr>
          <w:rFonts w:ascii="Arial" w:hAnsi="Arial" w:cs="Arial"/>
          <w:sz w:val="24"/>
          <w:szCs w:val="24"/>
        </w:rPr>
        <w:t xml:space="preserve"> This applies to plot as well as content.</w:t>
      </w:r>
    </w:p>
    <w:p w14:paraId="03CE8097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>Copyright remains with the author.</w:t>
      </w:r>
    </w:p>
    <w:p w14:paraId="2427D36F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>The author’s name and year group must appear on a separa</w:t>
      </w:r>
      <w:r>
        <w:rPr>
          <w:rFonts w:ascii="Arial" w:hAnsi="Arial" w:cs="Arial"/>
          <w:sz w:val="24"/>
          <w:szCs w:val="24"/>
        </w:rPr>
        <w:t>te cover sheet with each entry.</w:t>
      </w:r>
    </w:p>
    <w:p w14:paraId="26E7141B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numbers must be applied in the following way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1/2, 2/2 etc.</w:t>
      </w:r>
    </w:p>
    <w:p w14:paraId="09FB0DEE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Pr="00C82B5D">
        <w:rPr>
          <w:rFonts w:ascii="Arial" w:hAnsi="Arial" w:cs="Arial"/>
          <w:sz w:val="24"/>
          <w:szCs w:val="24"/>
        </w:rPr>
        <w:t xml:space="preserve"> responsibility will be accepted for any misplaced work.</w:t>
      </w:r>
    </w:p>
    <w:p w14:paraId="7F5206D3" w14:textId="77777777" w:rsidR="0068214D" w:rsidRPr="00C82B5D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2B5D">
        <w:rPr>
          <w:rFonts w:ascii="Arial" w:hAnsi="Arial" w:cs="Arial"/>
          <w:sz w:val="24"/>
          <w:szCs w:val="24"/>
        </w:rPr>
        <w:t>The winning short stories will be published in the school newsletter and on the school webpage.</w:t>
      </w:r>
    </w:p>
    <w:p w14:paraId="08DCC2AB" w14:textId="77777777" w:rsidR="0068214D" w:rsidRPr="00DC26B6" w:rsidRDefault="0068214D" w:rsidP="006821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winners will receive their awards at a Formal Assembly.</w:t>
      </w:r>
    </w:p>
    <w:p w14:paraId="1824D0E5" w14:textId="77777777" w:rsidR="004E1699" w:rsidRPr="002366F5" w:rsidRDefault="0068214D" w:rsidP="002366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Prizes may vary each year and may be in the</w:t>
      </w:r>
      <w:r w:rsidR="002366F5">
        <w:rPr>
          <w:rFonts w:ascii="Arial" w:hAnsi="Arial" w:cs="Arial"/>
          <w:sz w:val="24"/>
          <w:szCs w:val="24"/>
        </w:rPr>
        <w:t xml:space="preserve"> form of books, </w:t>
      </w:r>
      <w:proofErr w:type="gramStart"/>
      <w:r w:rsidR="002366F5">
        <w:rPr>
          <w:rFonts w:ascii="Arial" w:hAnsi="Arial" w:cs="Arial"/>
          <w:sz w:val="24"/>
          <w:szCs w:val="24"/>
        </w:rPr>
        <w:t>vouchers</w:t>
      </w:r>
      <w:proofErr w:type="gramEnd"/>
      <w:r w:rsidR="002366F5">
        <w:rPr>
          <w:rFonts w:ascii="Arial" w:hAnsi="Arial" w:cs="Arial"/>
          <w:sz w:val="24"/>
          <w:szCs w:val="24"/>
        </w:rPr>
        <w:t xml:space="preserve"> or DVD</w:t>
      </w:r>
      <w:r>
        <w:rPr>
          <w:rFonts w:ascii="Arial" w:hAnsi="Arial" w:cs="Arial"/>
          <w:sz w:val="24"/>
          <w:szCs w:val="24"/>
        </w:rPr>
        <w:t>s.</w:t>
      </w:r>
    </w:p>
    <w:sectPr w:rsidR="004E1699" w:rsidRPr="002366F5" w:rsidSect="001A10AB">
      <w:pgSz w:w="11906" w:h="16838"/>
      <w:pgMar w:top="709" w:right="849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E9E"/>
    <w:multiLevelType w:val="hybridMultilevel"/>
    <w:tmpl w:val="5BBEE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4D"/>
    <w:rsid w:val="00063493"/>
    <w:rsid w:val="001835D6"/>
    <w:rsid w:val="001A10AB"/>
    <w:rsid w:val="001B2956"/>
    <w:rsid w:val="002366F5"/>
    <w:rsid w:val="0030200F"/>
    <w:rsid w:val="00456544"/>
    <w:rsid w:val="00486089"/>
    <w:rsid w:val="004A5A3D"/>
    <w:rsid w:val="004E1699"/>
    <w:rsid w:val="004E17E2"/>
    <w:rsid w:val="004E48FC"/>
    <w:rsid w:val="005474D6"/>
    <w:rsid w:val="005A1CA2"/>
    <w:rsid w:val="005F5EE6"/>
    <w:rsid w:val="006132E5"/>
    <w:rsid w:val="00632D93"/>
    <w:rsid w:val="00651F7B"/>
    <w:rsid w:val="0068214D"/>
    <w:rsid w:val="007742FC"/>
    <w:rsid w:val="007E3C3C"/>
    <w:rsid w:val="008052CC"/>
    <w:rsid w:val="008270F2"/>
    <w:rsid w:val="008B6AEE"/>
    <w:rsid w:val="0093526A"/>
    <w:rsid w:val="009F16D1"/>
    <w:rsid w:val="009F7706"/>
    <w:rsid w:val="00B50457"/>
    <w:rsid w:val="00B703AF"/>
    <w:rsid w:val="00CF7440"/>
    <w:rsid w:val="00D66DBB"/>
    <w:rsid w:val="00EA2155"/>
    <w:rsid w:val="00F77FBA"/>
    <w:rsid w:val="00FB35A6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e7ff,#98c0d4,#b9dfff"/>
    </o:shapedefaults>
    <o:shapelayout v:ext="edit">
      <o:idmap v:ext="edit" data="1"/>
    </o:shapelayout>
  </w:shapeDefaults>
  <w:decimalSymbol w:val="."/>
  <w:listSeparator w:val=","/>
  <w14:docId w14:val="2C6FCEA8"/>
  <w15:docId w15:val="{330D8831-97B3-4699-A473-BC5026C2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Winmalee High School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2</cp:revision>
  <dcterms:created xsi:type="dcterms:W3CDTF">2022-04-26T03:17:00Z</dcterms:created>
  <dcterms:modified xsi:type="dcterms:W3CDTF">2022-04-26T03:17:00Z</dcterms:modified>
</cp:coreProperties>
</file>